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74" w:rsidRDefault="00C24574" w:rsidP="00C24574">
      <w:pPr>
        <w:jc w:val="center"/>
        <w:rPr>
          <w:sz w:val="32"/>
        </w:rPr>
      </w:pPr>
      <w:r w:rsidRPr="00C24574">
        <w:rPr>
          <w:sz w:val="32"/>
        </w:rPr>
        <w:t>Carilion Children’s Child Life Practicum</w:t>
      </w:r>
    </w:p>
    <w:p w:rsidR="00C24574" w:rsidRPr="00C24574" w:rsidRDefault="00C24574" w:rsidP="00C24574">
      <w:pPr>
        <w:jc w:val="center"/>
        <w:rPr>
          <w:sz w:val="32"/>
        </w:rPr>
      </w:pPr>
      <w:r w:rsidRPr="00C24574">
        <w:rPr>
          <w:sz w:val="32"/>
        </w:rPr>
        <w:t>Application Essay Questions</w:t>
      </w:r>
    </w:p>
    <w:p w:rsidR="00C24574" w:rsidRDefault="00C24574" w:rsidP="00C24574">
      <w:pPr>
        <w:pStyle w:val="ListParagraph"/>
      </w:pPr>
    </w:p>
    <w:p w:rsidR="00C24574" w:rsidRDefault="00C24574" w:rsidP="00C24574">
      <w:pPr>
        <w:pStyle w:val="ListParagraph"/>
        <w:numPr>
          <w:ilvl w:val="0"/>
          <w:numId w:val="1"/>
        </w:numPr>
      </w:pPr>
      <w:r>
        <w:t>There are many careers that involve helping children and families in times of stress. Please tell us what has led you to pursue a career as a Certified Child Life Specialist.</w:t>
      </w:r>
    </w:p>
    <w:p w:rsidR="00C24574" w:rsidRDefault="00C24574" w:rsidP="00C24574">
      <w:pPr>
        <w:pStyle w:val="ListParagraph"/>
      </w:pPr>
    </w:p>
    <w:p w:rsidR="00C24574" w:rsidRDefault="00C24574" w:rsidP="00C24574">
      <w:pPr>
        <w:pStyle w:val="ListParagraph"/>
      </w:pPr>
    </w:p>
    <w:p w:rsidR="00C24574" w:rsidRDefault="00C24574" w:rsidP="00C24574">
      <w:pPr>
        <w:pStyle w:val="ListParagraph"/>
        <w:numPr>
          <w:ilvl w:val="0"/>
          <w:numId w:val="1"/>
        </w:numPr>
      </w:pPr>
      <w:r>
        <w:t xml:space="preserve">If you were a child life specialist describing your role to a pediatric patient and family, what would you say? </w:t>
      </w:r>
    </w:p>
    <w:p w:rsidR="00C24574" w:rsidRDefault="00C24574" w:rsidP="00C24574"/>
    <w:p w:rsidR="00EA46C1" w:rsidRDefault="00C24574" w:rsidP="00C24574">
      <w:pPr>
        <w:pStyle w:val="ListParagraph"/>
        <w:numPr>
          <w:ilvl w:val="0"/>
          <w:numId w:val="1"/>
        </w:numPr>
      </w:pPr>
      <w:r>
        <w:t>What qualities do you possess that make you the right fit for child life?</w:t>
      </w:r>
    </w:p>
    <w:p w:rsidR="00C24574" w:rsidRDefault="00C24574" w:rsidP="00C24574">
      <w:pPr>
        <w:pStyle w:val="ListParagraph"/>
      </w:pPr>
    </w:p>
    <w:p w:rsidR="00FF653B" w:rsidRDefault="00FF653B" w:rsidP="00C24574">
      <w:pPr>
        <w:pStyle w:val="ListParagraph"/>
      </w:pPr>
      <w:bookmarkStart w:id="0" w:name="_GoBack"/>
      <w:bookmarkEnd w:id="0"/>
    </w:p>
    <w:p w:rsidR="00C24574" w:rsidRDefault="00C24574" w:rsidP="00C24574">
      <w:pPr>
        <w:pStyle w:val="ListParagraph"/>
        <w:numPr>
          <w:ilvl w:val="0"/>
          <w:numId w:val="1"/>
        </w:numPr>
      </w:pPr>
      <w:r>
        <w:t>What factors can positively affect a child and family’s healthcare experience? What factors may lead to a stressful or negative experience?</w:t>
      </w:r>
    </w:p>
    <w:sectPr w:rsidR="00C2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060C"/>
    <w:multiLevelType w:val="hybridMultilevel"/>
    <w:tmpl w:val="4682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9"/>
    <w:rsid w:val="00046329"/>
    <w:rsid w:val="00A22B32"/>
    <w:rsid w:val="00AE0EE9"/>
    <w:rsid w:val="00C24574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C6EE"/>
  <w15:chartTrackingRefBased/>
  <w15:docId w15:val="{7DEE95A1-7126-4C5B-A629-FA959896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574"/>
  </w:style>
  <w:style w:type="paragraph" w:styleId="Heading1">
    <w:name w:val="heading 1"/>
    <w:basedOn w:val="Normal"/>
    <w:next w:val="Normal"/>
    <w:link w:val="Heading1Char"/>
    <w:uiPriority w:val="9"/>
    <w:qFormat/>
    <w:rsid w:val="00C245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B0F2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5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5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8163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8163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B0F2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5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B0F2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5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B0F2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5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574"/>
    <w:rPr>
      <w:rFonts w:asciiTheme="majorHAnsi" w:eastAsiaTheme="majorEastAsia" w:hAnsiTheme="majorHAnsi" w:cstheme="majorBidi"/>
      <w:color w:val="5B0F2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574"/>
    <w:rPr>
      <w:rFonts w:asciiTheme="majorHAnsi" w:eastAsiaTheme="majorEastAsia" w:hAnsiTheme="majorHAnsi" w:cstheme="majorBidi"/>
      <w:color w:val="88163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574"/>
    <w:rPr>
      <w:rFonts w:asciiTheme="majorHAnsi" w:eastAsiaTheme="majorEastAsia" w:hAnsiTheme="majorHAnsi" w:cstheme="majorBidi"/>
      <w:color w:val="88163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574"/>
    <w:rPr>
      <w:rFonts w:asciiTheme="majorHAnsi" w:eastAsiaTheme="majorEastAsia" w:hAnsiTheme="majorHAnsi" w:cstheme="majorBidi"/>
      <w:color w:val="88163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574"/>
    <w:rPr>
      <w:rFonts w:asciiTheme="majorHAnsi" w:eastAsiaTheme="majorEastAsia" w:hAnsiTheme="majorHAnsi" w:cstheme="majorBidi"/>
      <w:caps/>
      <w:color w:val="88163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574"/>
    <w:rPr>
      <w:rFonts w:asciiTheme="majorHAnsi" w:eastAsiaTheme="majorEastAsia" w:hAnsiTheme="majorHAnsi" w:cstheme="majorBidi"/>
      <w:i/>
      <w:iCs/>
      <w:caps/>
      <w:color w:val="5B0F2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574"/>
    <w:rPr>
      <w:rFonts w:asciiTheme="majorHAnsi" w:eastAsiaTheme="majorEastAsia" w:hAnsiTheme="majorHAnsi" w:cstheme="majorBidi"/>
      <w:b/>
      <w:bCs/>
      <w:color w:val="5B0F2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574"/>
    <w:rPr>
      <w:rFonts w:asciiTheme="majorHAnsi" w:eastAsiaTheme="majorEastAsia" w:hAnsiTheme="majorHAnsi" w:cstheme="majorBidi"/>
      <w:b/>
      <w:bCs/>
      <w:i/>
      <w:iCs/>
      <w:color w:val="5B0F2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574"/>
    <w:rPr>
      <w:rFonts w:asciiTheme="majorHAnsi" w:eastAsiaTheme="majorEastAsia" w:hAnsiTheme="majorHAnsi" w:cstheme="majorBidi"/>
      <w:i/>
      <w:iCs/>
      <w:color w:val="5B0F2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4574"/>
    <w:pPr>
      <w:spacing w:line="240" w:lineRule="auto"/>
    </w:pPr>
    <w:rPr>
      <w:b/>
      <w:bCs/>
      <w:smallCaps/>
      <w:color w:val="454545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2457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4545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4574"/>
    <w:rPr>
      <w:rFonts w:asciiTheme="majorHAnsi" w:eastAsiaTheme="majorEastAsia" w:hAnsiTheme="majorHAnsi" w:cstheme="majorBidi"/>
      <w:caps/>
      <w:color w:val="454545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5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4574"/>
    <w:rPr>
      <w:rFonts w:asciiTheme="majorHAnsi" w:eastAsiaTheme="majorEastAsia" w:hAnsiTheme="majorHAnsi" w:cstheme="majorBidi"/>
      <w:color w:val="B71E4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24574"/>
    <w:rPr>
      <w:b/>
      <w:bCs/>
    </w:rPr>
  </w:style>
  <w:style w:type="character" w:styleId="Emphasis">
    <w:name w:val="Emphasis"/>
    <w:basedOn w:val="DefaultParagraphFont"/>
    <w:uiPriority w:val="20"/>
    <w:qFormat/>
    <w:rsid w:val="00C24574"/>
    <w:rPr>
      <w:i/>
      <w:iCs/>
    </w:rPr>
  </w:style>
  <w:style w:type="paragraph" w:styleId="NoSpacing">
    <w:name w:val="No Spacing"/>
    <w:uiPriority w:val="1"/>
    <w:qFormat/>
    <w:rsid w:val="00C245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4574"/>
    <w:pPr>
      <w:spacing w:before="120" w:after="120"/>
      <w:ind w:left="720"/>
    </w:pPr>
    <w:rPr>
      <w:color w:val="454545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4574"/>
    <w:rPr>
      <w:color w:val="454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57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4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574"/>
    <w:rPr>
      <w:rFonts w:asciiTheme="majorHAnsi" w:eastAsiaTheme="majorEastAsia" w:hAnsiTheme="majorHAnsi" w:cstheme="majorBidi"/>
      <w:color w:val="454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245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45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2457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4574"/>
    <w:rPr>
      <w:b/>
      <w:bCs/>
      <w:smallCaps/>
      <w:color w:val="454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2457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4574"/>
    <w:pPr>
      <w:outlineLvl w:val="9"/>
    </w:pPr>
  </w:style>
  <w:style w:type="paragraph" w:styleId="ListParagraph">
    <w:name w:val="List Paragraph"/>
    <w:basedOn w:val="Normal"/>
    <w:uiPriority w:val="34"/>
    <w:qFormat/>
    <w:rsid w:val="00C2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Kress, Sarah C.</dc:creator>
  <cp:keywords/>
  <dc:description/>
  <cp:lastModifiedBy>Kress, Sarah C.</cp:lastModifiedBy>
  <cp:revision>2</cp:revision>
  <dcterms:created xsi:type="dcterms:W3CDTF">2019-11-22T21:43:00Z</dcterms:created>
  <dcterms:modified xsi:type="dcterms:W3CDTF">2019-11-22T21:58:00Z</dcterms:modified>
</cp:coreProperties>
</file>